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2" w:rsidRPr="00B72355" w:rsidRDefault="006129C2" w:rsidP="006129C2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b/>
          <w:bCs/>
          <w:sz w:val="32"/>
          <w:szCs w:val="32"/>
        </w:rPr>
        <w:t xml:space="preserve">VALUTAZIONE DEI TITOLI E CALENDARIO DELLE PROVE ORALI </w:t>
      </w:r>
      <w:r>
        <w:rPr>
          <w:rFonts w:ascii="Garamond" w:hAnsi="Garamond"/>
          <w:b/>
          <w:bCs/>
          <w:sz w:val="32"/>
          <w:szCs w:val="32"/>
        </w:rPr>
        <w:t>PER ASSEGNI</w:t>
      </w:r>
      <w:r w:rsidRPr="00B72355">
        <w:rPr>
          <w:rFonts w:ascii="Garamond" w:hAnsi="Garamond"/>
          <w:b/>
          <w:bCs/>
          <w:sz w:val="32"/>
          <w:szCs w:val="32"/>
        </w:rPr>
        <w:t xml:space="preserve"> DI RICERCA </w:t>
      </w:r>
      <w:r>
        <w:rPr>
          <w:rFonts w:ascii="Garamond" w:hAnsi="Garamond"/>
          <w:b/>
          <w:bCs/>
          <w:sz w:val="32"/>
          <w:szCs w:val="32"/>
        </w:rPr>
        <w:t>PER DOTTORATI JUNIOR - AREA “</w:t>
      </w:r>
      <w:r w:rsidRPr="00B72355">
        <w:rPr>
          <w:rFonts w:ascii="Garamond" w:hAnsi="Garamond"/>
          <w:b/>
          <w:bCs/>
          <w:sz w:val="32"/>
          <w:szCs w:val="32"/>
        </w:rPr>
        <w:t>TESTI, TRADIZIONI E CULTURE DEL LIBRO. STUDI ITALIANI E ROMANZI</w:t>
      </w:r>
      <w:r>
        <w:rPr>
          <w:rFonts w:ascii="Garamond" w:hAnsi="Garamond"/>
          <w:b/>
          <w:bCs/>
          <w:sz w:val="32"/>
          <w:szCs w:val="32"/>
        </w:rPr>
        <w:t>”</w:t>
      </w:r>
    </w:p>
    <w:p w:rsidR="006129C2" w:rsidRPr="00B72355" w:rsidRDefault="006129C2" w:rsidP="006129C2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 xml:space="preserve">Di seguito sono riportate le valutazioni dei titoli e del progetto di ricerca dei candidati al concorso </w:t>
      </w:r>
      <w:r>
        <w:rPr>
          <w:rFonts w:ascii="Garamond" w:hAnsi="Garamond"/>
          <w:sz w:val="32"/>
          <w:szCs w:val="32"/>
        </w:rPr>
        <w:t>per assegni di ricerca per dottorati junior - Area “Testi</w:t>
      </w:r>
      <w:r w:rsidRPr="00B72355">
        <w:rPr>
          <w:rFonts w:ascii="Garamond" w:hAnsi="Garamond"/>
          <w:sz w:val="32"/>
          <w:szCs w:val="32"/>
        </w:rPr>
        <w:t xml:space="preserve">, tradizioni e culture del libro. Studi italiani e romanzi” della Scuola Superiore Meridionale. </w:t>
      </w:r>
    </w:p>
    <w:p w:rsidR="006129C2" w:rsidRPr="00B72355" w:rsidRDefault="006129C2" w:rsidP="006129C2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>Possono sostenere la prova orale i candidati che hanno otten</w:t>
      </w:r>
      <w:r>
        <w:rPr>
          <w:rFonts w:ascii="Garamond" w:hAnsi="Garamond"/>
          <w:sz w:val="32"/>
          <w:szCs w:val="32"/>
        </w:rPr>
        <w:t>uto una valutazione di almeno 35/7</w:t>
      </w:r>
      <w:r w:rsidRPr="00B72355">
        <w:rPr>
          <w:rFonts w:ascii="Garamond" w:hAnsi="Garamond"/>
          <w:sz w:val="32"/>
          <w:szCs w:val="32"/>
        </w:rPr>
        <w:t xml:space="preserve">0. </w:t>
      </w:r>
    </w:p>
    <w:p w:rsidR="006129C2" w:rsidRPr="00B72355" w:rsidRDefault="006129C2" w:rsidP="006129C2">
      <w:pPr>
        <w:pStyle w:val="NormaleWeb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Più</w:t>
      </w:r>
      <w:r w:rsidRPr="00B72355">
        <w:rPr>
          <w:rFonts w:ascii="Garamond" w:hAnsi="Garamond"/>
          <w:sz w:val="32"/>
          <w:szCs w:val="32"/>
        </w:rPr>
        <w:t xml:space="preserve"> sotto sono riportate le istruzioni per i candidati invitati a sostenere la prova orale e il relativo calendario. </w:t>
      </w:r>
    </w:p>
    <w:p w:rsidR="006129C2" w:rsidRDefault="006129C2"/>
    <w:p w:rsidR="006129C2" w:rsidRDefault="006129C2"/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760"/>
        <w:gridCol w:w="1300"/>
      </w:tblGrid>
      <w:tr w:rsidR="006129C2" w:rsidRPr="006129C2" w:rsidTr="006129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ALVINO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GIUSEPPE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59/70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ARGURIO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SILVIA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44/70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ASPINWALL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30/70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BAKIĆ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33/70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BARICCI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FEDERICO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64/70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BATTISTINI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LORENZO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37/70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CAPPELLUZZO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ADRIANA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28/70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CAPRIOTTI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MARCO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40/70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CARDOSO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30/70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 xml:space="preserve">CATALANO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35/70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CORAZZA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GIOVANNA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32/70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DI MANNO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TALIA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22/70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DUSIO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44/70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 xml:space="preserve">GORLA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44/70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LANCIOTTI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GIULIA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LOCATELLI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STEFANO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MARGANI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MICHELA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34/70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 xml:space="preserve">MCLAUGHLIN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21/70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MONTALTO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RICCARDO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53/70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NOCCO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FRANCESCO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37/70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PRETTO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35/70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PRISCO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VALENTINA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33/70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ROSSINI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ILARIA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32/70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 xml:space="preserve">RUGGIERO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FEDERICO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65/70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RUSU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MARIUS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50/70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 xml:space="preserve">SALVO ROSSI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ANDREA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66/70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lastRenderedPageBreak/>
              <w:t>SIDERI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CECILIA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50/70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STEFANI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MATTEO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57/60</w:t>
            </w:r>
          </w:p>
        </w:tc>
      </w:tr>
      <w:tr w:rsidR="006129C2" w:rsidRPr="006129C2" w:rsidTr="006129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TOSCANO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FELICIA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C2" w:rsidRPr="006129C2" w:rsidRDefault="006129C2" w:rsidP="006129C2">
            <w:pPr>
              <w:rPr>
                <w:rFonts w:ascii="Calibri" w:eastAsia="Times New Roman" w:hAnsi="Calibri" w:cs="Times New Roman"/>
                <w:color w:val="000000"/>
              </w:rPr>
            </w:pPr>
            <w:r w:rsidRPr="006129C2">
              <w:rPr>
                <w:rFonts w:ascii="Calibri" w:eastAsia="Times New Roman" w:hAnsi="Calibri" w:cs="Times New Roman"/>
                <w:color w:val="000000"/>
              </w:rPr>
              <w:t>51/70</w:t>
            </w:r>
          </w:p>
        </w:tc>
      </w:tr>
    </w:tbl>
    <w:p w:rsidR="000E760D" w:rsidRDefault="000E760D"/>
    <w:p w:rsidR="006129C2" w:rsidRPr="00B72355" w:rsidRDefault="006129C2" w:rsidP="006129C2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>Le prove orali avranno ini</w:t>
      </w:r>
      <w:r>
        <w:rPr>
          <w:rFonts w:ascii="Garamond" w:hAnsi="Garamond"/>
          <w:sz w:val="32"/>
          <w:szCs w:val="32"/>
        </w:rPr>
        <w:t>zio il 20</w:t>
      </w:r>
      <w:r w:rsidRPr="00B72355">
        <w:rPr>
          <w:rFonts w:ascii="Garamond" w:hAnsi="Garamond"/>
          <w:sz w:val="32"/>
          <w:szCs w:val="32"/>
        </w:rPr>
        <w:t xml:space="preserve"> Luglio 2020 alle ore 11.00 sulla piattaforma Z</w:t>
      </w:r>
      <w:r>
        <w:rPr>
          <w:rFonts w:ascii="Garamond" w:hAnsi="Garamond"/>
          <w:sz w:val="32"/>
          <w:szCs w:val="32"/>
        </w:rPr>
        <w:t>oom e proseguiranno il giorno 21 Luglio a partire dalle ore 10</w:t>
      </w:r>
      <w:r w:rsidRPr="00B72355">
        <w:rPr>
          <w:rFonts w:ascii="Garamond" w:hAnsi="Garamond"/>
          <w:sz w:val="32"/>
          <w:szCs w:val="32"/>
        </w:rPr>
        <w:t xml:space="preserve">.00. I candidati ammessi all’orale riceveranno una e- mail con l’invito a far parte di una camera Zoom. Essi dovranno presentarsi muniti di un documento di riconoscimento. </w:t>
      </w:r>
    </w:p>
    <w:p w:rsidR="006129C2" w:rsidRPr="00B72355" w:rsidRDefault="006129C2" w:rsidP="006129C2">
      <w:pPr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>CALENDARIO AMMESSI ALL’ORALE: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20 LUGLIO 2020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11.00 ALVINO GIUSEPPE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11.30 ARGURIO SILVIA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12.00 BARICCI FEDERICO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12.30 BATTISTINI LORENZO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14.00 CAPRIOTTI MARCO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14.30 CATALANO SARA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15.00 DUSIO CRISTINA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15.30 GORLA SANDRA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16.00 MONTALTO RICCARDO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16.30 NOCCO FRANCESCO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21 LUGLIO 2020 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10.00 PRETTO SARA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10.30 RUGGIERO FEDERICO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11.00 RUSU MARIUS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11.30 SALVO ROSSI ANDREA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12.00 SIDERI CECILIA</w:t>
      </w:r>
    </w:p>
    <w:p w:rsidR="006129C2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12.30 STEFANI MATTEO</w:t>
      </w:r>
    </w:p>
    <w:p w:rsidR="006129C2" w:rsidRPr="00B72355" w:rsidRDefault="006129C2" w:rsidP="006129C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13.00 TOSCANO FELICIA</w:t>
      </w:r>
    </w:p>
    <w:p w:rsidR="006129C2" w:rsidRDefault="006129C2"/>
    <w:sectPr w:rsidR="006129C2" w:rsidSect="006A40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E760D"/>
    <w:rsid w:val="006129C2"/>
    <w:rsid w:val="006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9C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29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29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1759</Characters>
  <Application>Microsoft Macintosh Word</Application>
  <DocSecurity>0</DocSecurity>
  <Lines>14</Lines>
  <Paragraphs>4</Paragraphs>
  <ScaleCrop>false</ScaleCrop>
  <Company>UNINA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Mazzucchi</dc:creator>
  <cp:keywords/>
  <dc:description/>
  <cp:lastModifiedBy>Andrea Mazzucchi</cp:lastModifiedBy>
  <cp:revision>1</cp:revision>
  <dcterms:created xsi:type="dcterms:W3CDTF">2020-07-16T04:08:00Z</dcterms:created>
  <dcterms:modified xsi:type="dcterms:W3CDTF">2020-07-16T04:28:00Z</dcterms:modified>
</cp:coreProperties>
</file>